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491C0E" w:rsidRDefault="00001E51" w:rsidP="00491C0E">
      <w:pPr>
        <w:spacing w:before="120" w:after="120"/>
        <w:jc w:val="right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Załącznik nr 1 do zapytania cenowego</w:t>
      </w:r>
    </w:p>
    <w:p w14:paraId="78C10C11" w14:textId="6726B290" w:rsidR="001B7312" w:rsidRPr="00547B69" w:rsidRDefault="001B7312" w:rsidP="00547B69">
      <w:pPr>
        <w:spacing w:before="120" w:after="120"/>
        <w:rPr>
          <w:i/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 xml:space="preserve">Nr sprawy : </w:t>
      </w:r>
      <w:r w:rsidR="0085008F" w:rsidRPr="00491C0E">
        <w:rPr>
          <w:color w:val="365F91" w:themeColor="accent1" w:themeShade="BF"/>
          <w:sz w:val="22"/>
          <w:szCs w:val="22"/>
        </w:rPr>
        <w:t xml:space="preserve"> </w:t>
      </w:r>
      <w:r w:rsidR="00B22A10" w:rsidRPr="00B22A10">
        <w:rPr>
          <w:color w:val="365F91" w:themeColor="accent1" w:themeShade="BF"/>
          <w:sz w:val="22"/>
          <w:szCs w:val="22"/>
        </w:rPr>
        <w:t>a2-</w:t>
      </w:r>
      <w:r w:rsidR="00A265EF">
        <w:rPr>
          <w:color w:val="365F91" w:themeColor="accent1" w:themeShade="BF"/>
          <w:sz w:val="22"/>
          <w:szCs w:val="22"/>
        </w:rPr>
        <w:t>21-LAN</w:t>
      </w:r>
      <w:r w:rsidR="00B22A10" w:rsidRPr="00B22A10">
        <w:rPr>
          <w:color w:val="365F91" w:themeColor="accent1" w:themeShade="BF"/>
          <w:sz w:val="22"/>
          <w:szCs w:val="22"/>
        </w:rPr>
        <w:t>-2024</w:t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  <w:t xml:space="preserve">  Data</w:t>
      </w:r>
      <w:r w:rsidR="000E397B" w:rsidRPr="00491C0E">
        <w:rPr>
          <w:color w:val="365F91" w:themeColor="accent1" w:themeShade="BF"/>
          <w:sz w:val="22"/>
          <w:szCs w:val="22"/>
        </w:rPr>
        <w:t>:</w:t>
      </w:r>
      <w:r w:rsidR="0085008F" w:rsidRPr="00491C0E">
        <w:rPr>
          <w:color w:val="365F91" w:themeColor="accent1" w:themeShade="BF"/>
          <w:sz w:val="22"/>
          <w:szCs w:val="22"/>
        </w:rPr>
        <w:t xml:space="preserve"> </w:t>
      </w:r>
      <w:r w:rsidR="00E020DB">
        <w:rPr>
          <w:color w:val="365F91" w:themeColor="accent1" w:themeShade="BF"/>
          <w:sz w:val="22"/>
          <w:szCs w:val="22"/>
        </w:rPr>
        <w:t>_____________________</w:t>
      </w:r>
    </w:p>
    <w:p w14:paraId="5E6C510F" w14:textId="6A3DC5E2" w:rsidR="001B7312" w:rsidRPr="00547B69" w:rsidRDefault="00892708" w:rsidP="00547B69">
      <w:pPr>
        <w:spacing w:before="840" w:after="120"/>
        <w:ind w:left="4967" w:hanging="4542"/>
        <w:jc w:val="center"/>
        <w:rPr>
          <w:b/>
          <w:color w:val="365F91" w:themeColor="accent1" w:themeShade="BF"/>
          <w:sz w:val="22"/>
          <w:szCs w:val="22"/>
        </w:rPr>
      </w:pPr>
      <w:r w:rsidRPr="00491C0E">
        <w:rPr>
          <w:b/>
          <w:color w:val="365F91" w:themeColor="accent1" w:themeShade="BF"/>
          <w:sz w:val="22"/>
          <w:szCs w:val="22"/>
        </w:rPr>
        <w:t>FORMULARZ OFERTOWY</w:t>
      </w:r>
    </w:p>
    <w:p w14:paraId="7C6E8C21" w14:textId="668E7F2B" w:rsidR="0024369E" w:rsidRPr="00547B69" w:rsidRDefault="00D57D45" w:rsidP="00547B69">
      <w:pPr>
        <w:pStyle w:val="Akapitzlist"/>
        <w:numPr>
          <w:ilvl w:val="0"/>
          <w:numId w:val="12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N</w:t>
      </w:r>
      <w:r w:rsidR="0024369E" w:rsidRPr="00547B69">
        <w:rPr>
          <w:color w:val="365F91" w:themeColor="accent1" w:themeShade="BF"/>
          <w:sz w:val="22"/>
          <w:szCs w:val="22"/>
        </w:rPr>
        <w:t>azwa wykonawcy</w:t>
      </w:r>
      <w:r w:rsidR="00484038" w:rsidRPr="00547B69">
        <w:rPr>
          <w:color w:val="365F91" w:themeColor="accent1" w:themeShade="BF"/>
          <w:sz w:val="22"/>
          <w:szCs w:val="22"/>
        </w:rPr>
        <w:t xml:space="preserve">: </w:t>
      </w:r>
      <w:r w:rsidR="00491C0E" w:rsidRPr="00547B69">
        <w:rPr>
          <w:color w:val="365F91" w:themeColor="accent1" w:themeShade="BF"/>
          <w:sz w:val="22"/>
          <w:szCs w:val="22"/>
        </w:rPr>
        <w:t>___________________________________________________________</w:t>
      </w:r>
    </w:p>
    <w:p w14:paraId="3802CC78" w14:textId="04EC02C5" w:rsidR="0024369E" w:rsidRPr="00547B69" w:rsidRDefault="00D57D45" w:rsidP="00547B69">
      <w:pPr>
        <w:pStyle w:val="Akapitzlist"/>
        <w:numPr>
          <w:ilvl w:val="0"/>
          <w:numId w:val="12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A</w:t>
      </w:r>
      <w:r w:rsidR="0024369E" w:rsidRPr="00547B69">
        <w:rPr>
          <w:color w:val="365F91" w:themeColor="accent1" w:themeShade="BF"/>
          <w:sz w:val="22"/>
          <w:szCs w:val="22"/>
        </w:rPr>
        <w:t>dres wykonawcy</w:t>
      </w:r>
      <w:r w:rsidR="00484038" w:rsidRPr="00547B69">
        <w:rPr>
          <w:color w:val="365F91" w:themeColor="accent1" w:themeShade="BF"/>
          <w:sz w:val="22"/>
          <w:szCs w:val="22"/>
        </w:rPr>
        <w:t>:</w:t>
      </w:r>
      <w:r w:rsidR="00491C0E" w:rsidRPr="00547B69">
        <w:rPr>
          <w:color w:val="365F91" w:themeColor="accent1" w:themeShade="BF"/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47B69" w:rsidRDefault="0024369E" w:rsidP="00547B69">
      <w:pPr>
        <w:pStyle w:val="Akapitzlist"/>
        <w:numPr>
          <w:ilvl w:val="0"/>
          <w:numId w:val="12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NIP</w:t>
      </w:r>
      <w:r w:rsidR="00484038" w:rsidRPr="00547B69">
        <w:rPr>
          <w:color w:val="365F91" w:themeColor="accent1" w:themeShade="BF"/>
          <w:sz w:val="22"/>
          <w:szCs w:val="22"/>
        </w:rPr>
        <w:t>:</w:t>
      </w:r>
      <w:r w:rsidR="00491C0E" w:rsidRPr="00547B69">
        <w:rPr>
          <w:color w:val="365F91" w:themeColor="accent1" w:themeShade="BF"/>
          <w:sz w:val="22"/>
          <w:szCs w:val="22"/>
        </w:rPr>
        <w:t xml:space="preserve"> _________________________</w:t>
      </w:r>
    </w:p>
    <w:p w14:paraId="457E1ADC" w14:textId="7DE2FDE7" w:rsidR="0024369E" w:rsidRPr="00547B69" w:rsidRDefault="00491C0E" w:rsidP="00547B69">
      <w:pPr>
        <w:pStyle w:val="Akapitzlist"/>
        <w:numPr>
          <w:ilvl w:val="0"/>
          <w:numId w:val="12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T</w:t>
      </w:r>
      <w:r w:rsidR="0024369E" w:rsidRPr="00547B69">
        <w:rPr>
          <w:color w:val="365F91" w:themeColor="accent1" w:themeShade="BF"/>
          <w:sz w:val="22"/>
          <w:szCs w:val="22"/>
        </w:rPr>
        <w:t>elefon</w:t>
      </w:r>
      <w:r w:rsidRPr="00547B69">
        <w:rPr>
          <w:color w:val="365F91" w:themeColor="accent1" w:themeShade="BF"/>
          <w:sz w:val="22"/>
          <w:szCs w:val="22"/>
        </w:rPr>
        <w:t>: _________________________</w:t>
      </w:r>
      <w:r w:rsidR="0024369E" w:rsidRPr="00547B69">
        <w:rPr>
          <w:color w:val="365F91" w:themeColor="accent1" w:themeShade="BF"/>
          <w:sz w:val="22"/>
          <w:szCs w:val="22"/>
        </w:rPr>
        <w:t xml:space="preserve"> e-mail</w:t>
      </w:r>
      <w:r w:rsidRPr="00547B69">
        <w:rPr>
          <w:color w:val="365F91" w:themeColor="accent1" w:themeShade="BF"/>
          <w:sz w:val="22"/>
          <w:szCs w:val="22"/>
        </w:rPr>
        <w:t>: _________________________</w:t>
      </w:r>
    </w:p>
    <w:p w14:paraId="5C7ED185" w14:textId="77777777" w:rsidR="001B2FCE" w:rsidRPr="00547B69" w:rsidRDefault="001B2FCE" w:rsidP="00547B69">
      <w:pPr>
        <w:spacing w:before="480" w:after="240" w:line="276" w:lineRule="auto"/>
        <w:ind w:left="142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  <w:u w:val="single"/>
        </w:rPr>
        <w:t>Oświadczenie ofertowe</w:t>
      </w:r>
      <w:r w:rsidR="0074075A" w:rsidRPr="00547B69">
        <w:rPr>
          <w:color w:val="365F91" w:themeColor="accent1" w:themeShade="BF"/>
          <w:sz w:val="22"/>
          <w:szCs w:val="22"/>
          <w:u w:val="single"/>
        </w:rPr>
        <w:t xml:space="preserve"> Wykonawcy</w:t>
      </w:r>
      <w:r w:rsidRPr="00547B69">
        <w:rPr>
          <w:color w:val="365F91" w:themeColor="accent1" w:themeShade="BF"/>
          <w:sz w:val="22"/>
          <w:szCs w:val="22"/>
        </w:rPr>
        <w:t>:</w:t>
      </w:r>
    </w:p>
    <w:p w14:paraId="3202B785" w14:textId="78903E8C" w:rsidR="00547B69" w:rsidRPr="00547B69" w:rsidRDefault="00547B69" w:rsidP="00547B69">
      <w:pPr>
        <w:pStyle w:val="Akapitzlist"/>
        <w:numPr>
          <w:ilvl w:val="0"/>
          <w:numId w:val="13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Czas realizacji zamówienia</w:t>
      </w:r>
      <w:r>
        <w:rPr>
          <w:color w:val="365F91" w:themeColor="accent1" w:themeShade="BF"/>
          <w:sz w:val="22"/>
          <w:szCs w:val="22"/>
        </w:rPr>
        <w:t xml:space="preserve"> od rozpoczęcia prac</w:t>
      </w:r>
      <w:r w:rsidRPr="00547B69">
        <w:rPr>
          <w:color w:val="365F91" w:themeColor="accent1" w:themeShade="BF"/>
          <w:sz w:val="22"/>
          <w:szCs w:val="22"/>
        </w:rPr>
        <w:t>: _________________________</w:t>
      </w:r>
    </w:p>
    <w:p w14:paraId="02E3AD33" w14:textId="77777777" w:rsidR="0024369E" w:rsidRPr="00547B69" w:rsidRDefault="001B2FCE" w:rsidP="00547B69">
      <w:pPr>
        <w:pStyle w:val="Akapitzlist"/>
        <w:numPr>
          <w:ilvl w:val="0"/>
          <w:numId w:val="13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O</w:t>
      </w:r>
      <w:r w:rsidR="0024369E" w:rsidRPr="00547B69">
        <w:rPr>
          <w:color w:val="365F91" w:themeColor="accent1" w:themeShade="BF"/>
          <w:sz w:val="22"/>
          <w:szCs w:val="22"/>
        </w:rPr>
        <w:t>feruję wy</w:t>
      </w:r>
      <w:r w:rsidR="00E20BCC" w:rsidRPr="00547B69">
        <w:rPr>
          <w:color w:val="365F91" w:themeColor="accent1" w:themeShade="BF"/>
          <w:sz w:val="22"/>
          <w:szCs w:val="22"/>
        </w:rPr>
        <w:t>konanie przedmiotu zamówienia za cenę</w:t>
      </w:r>
      <w:r w:rsidR="0024369E" w:rsidRPr="00547B69">
        <w:rPr>
          <w:color w:val="365F91" w:themeColor="accent1" w:themeShade="BF"/>
          <w:sz w:val="22"/>
          <w:szCs w:val="22"/>
        </w:rPr>
        <w:t>:</w:t>
      </w:r>
      <w:r w:rsidR="00E20BCC" w:rsidRPr="00547B69">
        <w:rPr>
          <w:color w:val="365F91" w:themeColor="accent1" w:themeShade="BF"/>
          <w:sz w:val="22"/>
          <w:szCs w:val="22"/>
        </w:rPr>
        <w:t xml:space="preserve"> </w:t>
      </w:r>
    </w:p>
    <w:p w14:paraId="6305BBAB" w14:textId="48D6196D" w:rsidR="00E20BCC" w:rsidRPr="00547B69" w:rsidRDefault="00E20BCC" w:rsidP="00547B69">
      <w:pPr>
        <w:spacing w:before="120" w:after="240" w:line="276" w:lineRule="auto"/>
        <w:ind w:left="502" w:firstLine="349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 xml:space="preserve">Cena netto: </w:t>
      </w:r>
      <w:r w:rsidR="00491C0E" w:rsidRPr="00547B69">
        <w:rPr>
          <w:color w:val="365F91" w:themeColor="accent1" w:themeShade="BF"/>
          <w:sz w:val="22"/>
          <w:szCs w:val="22"/>
        </w:rPr>
        <w:t>________________</w:t>
      </w:r>
      <w:r w:rsidRPr="00547B69">
        <w:rPr>
          <w:color w:val="365F91" w:themeColor="accent1" w:themeShade="BF"/>
          <w:sz w:val="22"/>
          <w:szCs w:val="22"/>
        </w:rPr>
        <w:t>, podatek VAT:</w:t>
      </w:r>
      <w:r w:rsidR="00491C0E" w:rsidRPr="00547B69">
        <w:rPr>
          <w:color w:val="365F91" w:themeColor="accent1" w:themeShade="BF"/>
          <w:sz w:val="22"/>
          <w:szCs w:val="22"/>
        </w:rPr>
        <w:t>____</w:t>
      </w:r>
      <w:r w:rsidRPr="00547B69">
        <w:rPr>
          <w:color w:val="365F91" w:themeColor="accent1" w:themeShade="BF"/>
          <w:sz w:val="22"/>
          <w:szCs w:val="22"/>
        </w:rPr>
        <w:t xml:space="preserve"> cena brutto:</w:t>
      </w:r>
      <w:r w:rsidR="00491C0E" w:rsidRPr="00547B69">
        <w:rPr>
          <w:color w:val="365F91" w:themeColor="accent1" w:themeShade="BF"/>
          <w:sz w:val="22"/>
          <w:szCs w:val="22"/>
        </w:rPr>
        <w:t xml:space="preserve"> ________________ </w:t>
      </w:r>
      <w:r w:rsidRPr="00547B69">
        <w:rPr>
          <w:color w:val="365F91" w:themeColor="accent1" w:themeShade="BF"/>
          <w:sz w:val="22"/>
          <w:szCs w:val="22"/>
        </w:rPr>
        <w:t>zł.</w:t>
      </w:r>
    </w:p>
    <w:p w14:paraId="2B988C99" w14:textId="77777777" w:rsidR="00F060BE" w:rsidRPr="00547B69" w:rsidRDefault="001B2FCE" w:rsidP="00547B69">
      <w:pPr>
        <w:pStyle w:val="Akapitzlist"/>
        <w:numPr>
          <w:ilvl w:val="0"/>
          <w:numId w:val="13"/>
        </w:numPr>
        <w:spacing w:before="120" w:after="240" w:line="276" w:lineRule="auto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W</w:t>
      </w:r>
      <w:r w:rsidR="00F060BE" w:rsidRPr="00547B69">
        <w:rPr>
          <w:color w:val="365F91" w:themeColor="accent1" w:themeShade="BF"/>
          <w:sz w:val="22"/>
          <w:szCs w:val="22"/>
        </w:rPr>
        <w:t>yrażam zgodę na warunki płatności określone w zapytaniu cenowym.</w:t>
      </w:r>
    </w:p>
    <w:p w14:paraId="57923813" w14:textId="563AE152" w:rsidR="001556A0" w:rsidRPr="00547B69" w:rsidRDefault="001556A0" w:rsidP="00547B69">
      <w:pPr>
        <w:pStyle w:val="Akapitzlist"/>
        <w:numPr>
          <w:ilvl w:val="0"/>
          <w:numId w:val="13"/>
        </w:numPr>
        <w:spacing w:before="120" w:after="240" w:line="276" w:lineRule="auto"/>
        <w:jc w:val="both"/>
        <w:rPr>
          <w:color w:val="365F91" w:themeColor="accent1" w:themeShade="BF"/>
          <w:sz w:val="22"/>
          <w:szCs w:val="22"/>
        </w:rPr>
      </w:pPr>
      <w:r w:rsidRPr="00547B69">
        <w:rPr>
          <w:color w:val="365F91" w:themeColor="accent1" w:themeShade="BF"/>
          <w:sz w:val="22"/>
          <w:szCs w:val="22"/>
        </w:rPr>
        <w:t>Przyjmuję do widomości i akceptuję</w:t>
      </w:r>
      <w:r w:rsidR="00FD03C3" w:rsidRPr="00547B69">
        <w:rPr>
          <w:color w:val="365F91" w:themeColor="accent1" w:themeShade="BF"/>
          <w:sz w:val="22"/>
          <w:szCs w:val="22"/>
        </w:rPr>
        <w:t>,</w:t>
      </w:r>
      <w:r w:rsidRPr="00547B69">
        <w:rPr>
          <w:color w:val="365F91" w:themeColor="accent1" w:themeShade="BF"/>
          <w:sz w:val="22"/>
          <w:szCs w:val="22"/>
        </w:rPr>
        <w:t xml:space="preserve"> że </w:t>
      </w:r>
      <w:r w:rsidRPr="00547B69">
        <w:rPr>
          <w:color w:val="365F91" w:themeColor="accent1" w:themeShade="BF"/>
        </w:rPr>
        <w:t>zamawiający może naliczyć kary umowne</w:t>
      </w:r>
      <w:r w:rsidRPr="00547B69">
        <w:rPr>
          <w:color w:val="365F91" w:themeColor="accent1" w:themeShade="BF"/>
          <w:sz w:val="22"/>
          <w:szCs w:val="22"/>
        </w:rPr>
        <w:t>:</w:t>
      </w:r>
    </w:p>
    <w:p w14:paraId="1F7E0E44" w14:textId="623D10CD" w:rsidR="001556A0" w:rsidRPr="00547B69" w:rsidRDefault="001556A0" w:rsidP="00547B69">
      <w:pPr>
        <w:pStyle w:val="Akapitzlist"/>
        <w:numPr>
          <w:ilvl w:val="1"/>
          <w:numId w:val="13"/>
        </w:numPr>
        <w:spacing w:before="120" w:after="240" w:line="276" w:lineRule="auto"/>
        <w:jc w:val="both"/>
        <w:rPr>
          <w:color w:val="365F91" w:themeColor="accent1" w:themeShade="BF"/>
        </w:rPr>
      </w:pPr>
      <w:r w:rsidRPr="00547B69">
        <w:rPr>
          <w:color w:val="365F91" w:themeColor="accent1" w:themeShade="BF"/>
        </w:rPr>
        <w:t xml:space="preserve">Za niedotrzymanie terminu </w:t>
      </w:r>
      <w:r w:rsidR="007A5517" w:rsidRPr="00547B69">
        <w:rPr>
          <w:color w:val="365F91" w:themeColor="accent1" w:themeShade="BF"/>
        </w:rPr>
        <w:t>wykonania</w:t>
      </w:r>
      <w:r w:rsidRPr="00547B69">
        <w:rPr>
          <w:color w:val="365F91" w:themeColor="accent1" w:themeShade="BF"/>
        </w:rPr>
        <w:t xml:space="preserve"> zamawiający może naliczyć kary umowne </w:t>
      </w:r>
      <w:r w:rsidRPr="00547B69">
        <w:rPr>
          <w:color w:val="365F91" w:themeColor="accent1" w:themeShade="BF"/>
        </w:rPr>
        <w:br/>
        <w:t xml:space="preserve">w wysokości </w:t>
      </w:r>
      <w:r w:rsidR="007A5517" w:rsidRPr="00547B69">
        <w:rPr>
          <w:color w:val="365F91" w:themeColor="accent1" w:themeShade="BF"/>
        </w:rPr>
        <w:t>1</w:t>
      </w:r>
      <w:r w:rsidRPr="00547B69">
        <w:rPr>
          <w:color w:val="365F91" w:themeColor="accent1" w:themeShade="BF"/>
        </w:rPr>
        <w:t xml:space="preserve">% wartości umowy za każdy rozpoczęty dzień zwłoki licząc od następnego dnia po terminie, w którym miała być </w:t>
      </w:r>
      <w:r w:rsidR="007A5517" w:rsidRPr="00547B69">
        <w:rPr>
          <w:color w:val="365F91" w:themeColor="accent1" w:themeShade="BF"/>
        </w:rPr>
        <w:t>wykonana instalacja</w:t>
      </w:r>
      <w:r w:rsidRPr="00547B69">
        <w:rPr>
          <w:color w:val="365F91" w:themeColor="accent1" w:themeShade="BF"/>
        </w:rPr>
        <w:t>.</w:t>
      </w:r>
    </w:p>
    <w:p w14:paraId="1EF8475B" w14:textId="30A05D88" w:rsidR="001B7312" w:rsidRPr="00547B69" w:rsidRDefault="00547B69" w:rsidP="00547B69">
      <w:pPr>
        <w:pStyle w:val="Akapitzlist"/>
        <w:numPr>
          <w:ilvl w:val="1"/>
          <w:numId w:val="13"/>
        </w:numPr>
        <w:spacing w:before="120" w:after="240" w:line="276" w:lineRule="auto"/>
        <w:jc w:val="both"/>
        <w:rPr>
          <w:color w:val="365F91" w:themeColor="accent1" w:themeShade="BF"/>
        </w:rPr>
      </w:pPr>
      <w:r w:rsidRPr="00547B69">
        <w:rPr>
          <w:color w:val="365F91" w:themeColor="accent1" w:themeShade="BF"/>
        </w:rPr>
        <w:t>W</w:t>
      </w:r>
      <w:r w:rsidR="001556A0" w:rsidRPr="00547B69">
        <w:rPr>
          <w:color w:val="365F91" w:themeColor="accent1" w:themeShade="BF"/>
        </w:rPr>
        <w:t xml:space="preserve"> przypadku odstąpienia od umowy przez Zamawiającego z przyczyn leżących po stronie Wykonawcy  karę  w wysokości 10% ceny (zawierającej podatek VAT) przedmiotu umowy.</w:t>
      </w:r>
    </w:p>
    <w:p w14:paraId="0B6BBEFA" w14:textId="77777777" w:rsidR="00547B69" w:rsidRDefault="0043312A" w:rsidP="00547B69">
      <w:pPr>
        <w:spacing w:before="600" w:after="240" w:line="276" w:lineRule="auto"/>
        <w:ind w:left="142"/>
        <w:jc w:val="both"/>
        <w:rPr>
          <w:color w:val="365F91" w:themeColor="accent1" w:themeShade="BF"/>
        </w:rPr>
      </w:pPr>
      <w:r w:rsidRPr="00491C0E">
        <w:rPr>
          <w:color w:val="365F91" w:themeColor="accent1" w:themeShade="BF"/>
        </w:rPr>
        <w:t xml:space="preserve">Krakowskie Pogotowie Ratunkowe wyraża zgodę na  przesyłanie faktur w formie elektronicznej w pliku </w:t>
      </w:r>
      <w:r w:rsidRPr="00491C0E">
        <w:rPr>
          <w:b/>
          <w:bCs/>
          <w:color w:val="365F91" w:themeColor="accent1" w:themeShade="BF"/>
        </w:rPr>
        <w:t>pdf</w:t>
      </w:r>
      <w:r w:rsidRPr="00491C0E">
        <w:rPr>
          <w:color w:val="365F91" w:themeColor="accent1" w:themeShade="BF"/>
        </w:rPr>
        <w:t xml:space="preserve"> na adres email  </w:t>
      </w:r>
      <w:hyperlink r:id="rId7" w:history="1">
        <w:r w:rsidRPr="00491C0E">
          <w:rPr>
            <w:rStyle w:val="Hipercze"/>
            <w:b/>
            <w:bCs/>
            <w:color w:val="365F91" w:themeColor="accent1" w:themeShade="BF"/>
          </w:rPr>
          <w:t>faktury@kpr.med.pl</w:t>
        </w:r>
        <w:r w:rsidRPr="00491C0E">
          <w:rPr>
            <w:rStyle w:val="Hipercze"/>
            <w:color w:val="365F91" w:themeColor="accent1" w:themeShade="BF"/>
          </w:rPr>
          <w:t>.,</w:t>
        </w:r>
        <w:r w:rsidRPr="00491C0E">
          <w:rPr>
            <w:rStyle w:val="Hipercze"/>
            <w:color w:val="365F91" w:themeColor="accent1" w:themeShade="BF"/>
            <w:u w:val="none"/>
          </w:rPr>
          <w:t xml:space="preserve"> jak</w:t>
        </w:r>
      </w:hyperlink>
      <w:r w:rsidRPr="00491C0E">
        <w:rPr>
          <w:color w:val="365F91" w:themeColor="accent1" w:themeShade="BF"/>
        </w:rPr>
        <w:t xml:space="preserve"> i za pośrednictwem Platformy Elektronicznego Fakturowania, Broker PEFexpert dostępnej pod adresem: </w:t>
      </w:r>
      <w:hyperlink r:id="rId8" w:history="1">
        <w:r w:rsidRPr="00491C0E">
          <w:rPr>
            <w:color w:val="365F91" w:themeColor="accent1" w:themeShade="BF"/>
            <w:u w:val="single"/>
          </w:rPr>
          <w:t>https://efaktura.gov.pl</w:t>
        </w:r>
      </w:hyperlink>
      <w:r w:rsidRPr="00491C0E">
        <w:rPr>
          <w:color w:val="365F91" w:themeColor="accent1" w:themeShade="BF"/>
        </w:rPr>
        <w:t xml:space="preserve"> (portal PEF) lub </w:t>
      </w:r>
      <w:hyperlink r:id="rId9" w:history="1">
        <w:r w:rsidRPr="00491C0E">
          <w:rPr>
            <w:color w:val="365F91" w:themeColor="accent1" w:themeShade="BF"/>
            <w:u w:val="single"/>
          </w:rPr>
          <w:t>https://brokerpefexpert.efaktura.gov.pl</w:t>
        </w:r>
      </w:hyperlink>
      <w:r w:rsidRPr="00491C0E">
        <w:rPr>
          <w:color w:val="365F91" w:themeColor="accent1" w:themeShade="BF"/>
        </w:rPr>
        <w:t>.</w:t>
      </w:r>
    </w:p>
    <w:p w14:paraId="3DDC2418" w14:textId="5B2A938F" w:rsidR="00303BAE" w:rsidRPr="00491C0E" w:rsidRDefault="00AD75C8" w:rsidP="00547B69">
      <w:pPr>
        <w:spacing w:before="720" w:after="120"/>
        <w:ind w:left="5528"/>
        <w:jc w:val="center"/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__________________________</w:t>
      </w:r>
    </w:p>
    <w:p w14:paraId="41619385" w14:textId="72DD682C" w:rsidR="00303BAE" w:rsidRDefault="00FB5523" w:rsidP="00547B69">
      <w:pPr>
        <w:spacing w:before="120" w:after="120"/>
        <w:ind w:left="5529"/>
        <w:jc w:val="center"/>
        <w:rPr>
          <w:color w:val="365F91" w:themeColor="accent1" w:themeShade="BF"/>
          <w:sz w:val="20"/>
          <w:szCs w:val="20"/>
        </w:rPr>
      </w:pPr>
      <w:r w:rsidRPr="00491C0E">
        <w:rPr>
          <w:color w:val="365F91" w:themeColor="accent1" w:themeShade="BF"/>
          <w:sz w:val="20"/>
          <w:szCs w:val="20"/>
        </w:rPr>
        <w:t>podpis Wykonawcy</w:t>
      </w:r>
    </w:p>
    <w:p w14:paraId="6AB3B171" w14:textId="77777777" w:rsidR="00547B69" w:rsidRPr="00491C0E" w:rsidRDefault="00547B69" w:rsidP="00547B69">
      <w:pPr>
        <w:spacing w:before="120" w:after="120"/>
        <w:ind w:left="5529"/>
        <w:jc w:val="center"/>
        <w:rPr>
          <w:color w:val="365F91" w:themeColor="accent1" w:themeShade="BF"/>
          <w:sz w:val="22"/>
          <w:szCs w:val="22"/>
        </w:rPr>
      </w:pPr>
    </w:p>
    <w:sectPr w:rsidR="00547B69" w:rsidRPr="00491C0E" w:rsidSect="00491C0E">
      <w:headerReference w:type="default" r:id="rId10"/>
      <w:pgSz w:w="11906" w:h="16838"/>
      <w:pgMar w:top="2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104C594C"/>
    <w:multiLevelType w:val="hybridMultilevel"/>
    <w:tmpl w:val="E13AF4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357E"/>
    <w:multiLevelType w:val="hybridMultilevel"/>
    <w:tmpl w:val="C660E368"/>
    <w:lvl w:ilvl="0" w:tplc="BCC6B0F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553A7"/>
    <w:multiLevelType w:val="hybridMultilevel"/>
    <w:tmpl w:val="E71C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12"/>
  </w:num>
  <w:num w:numId="2" w16cid:durableId="701128746">
    <w:abstractNumId w:val="7"/>
  </w:num>
  <w:num w:numId="3" w16cid:durableId="2011980914">
    <w:abstractNumId w:val="8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10"/>
  </w:num>
  <w:num w:numId="7" w16cid:durableId="662927665">
    <w:abstractNumId w:val="1"/>
  </w:num>
  <w:num w:numId="8" w16cid:durableId="267391395">
    <w:abstractNumId w:val="4"/>
  </w:num>
  <w:num w:numId="9" w16cid:durableId="1171069843">
    <w:abstractNumId w:val="6"/>
  </w:num>
  <w:num w:numId="10" w16cid:durableId="1565752605">
    <w:abstractNumId w:val="9"/>
  </w:num>
  <w:num w:numId="11" w16cid:durableId="994987572">
    <w:abstractNumId w:val="11"/>
  </w:num>
  <w:num w:numId="12" w16cid:durableId="689257195">
    <w:abstractNumId w:val="3"/>
  </w:num>
  <w:num w:numId="13" w16cid:durableId="689111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6D18"/>
    <w:rsid w:val="0040163A"/>
    <w:rsid w:val="0040738B"/>
    <w:rsid w:val="00426292"/>
    <w:rsid w:val="0043312A"/>
    <w:rsid w:val="004654F1"/>
    <w:rsid w:val="00484038"/>
    <w:rsid w:val="00491C0E"/>
    <w:rsid w:val="004A2462"/>
    <w:rsid w:val="004F580F"/>
    <w:rsid w:val="00512961"/>
    <w:rsid w:val="005340BB"/>
    <w:rsid w:val="00547B69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7A5517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265EF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32</cp:revision>
  <cp:lastPrinted>2016-11-18T12:10:00Z</cp:lastPrinted>
  <dcterms:created xsi:type="dcterms:W3CDTF">2021-06-14T07:29:00Z</dcterms:created>
  <dcterms:modified xsi:type="dcterms:W3CDTF">2024-03-27T07:48:00Z</dcterms:modified>
</cp:coreProperties>
</file>